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0BF58699" w:rsidR="00980215" w:rsidRDefault="00253E5A">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Order Schedule 1 (Transparency Reports)</w:t>
      </w:r>
    </w:p>
    <w:p w14:paraId="00000003" w14:textId="15127141" w:rsidR="00980215" w:rsidRPr="00253E5A" w:rsidRDefault="00253E5A" w:rsidP="00253E5A">
      <w:pPr>
        <w:rPr>
          <w:rFonts w:ascii="Arial" w:hAnsi="Arial" w:cs="Arial"/>
          <w:sz w:val="24"/>
          <w:szCs w:val="24"/>
        </w:rPr>
      </w:pPr>
      <w:r w:rsidRPr="00253E5A">
        <w:rPr>
          <w:rFonts w:ascii="Arial" w:hAnsi="Arial" w:cs="Arial"/>
          <w:sz w:val="24"/>
          <w:szCs w:val="24"/>
        </w:rPr>
        <w:t>[</w:t>
      </w:r>
      <w:r w:rsidRPr="00253E5A">
        <w:rPr>
          <w:rFonts w:ascii="Arial" w:hAnsi="Arial" w:cs="Arial"/>
          <w:b/>
          <w:sz w:val="24"/>
          <w:szCs w:val="24"/>
          <w:highlight w:val="yellow"/>
        </w:rPr>
        <w:t>Guidance Note</w:t>
      </w:r>
      <w:r w:rsidRPr="00253E5A">
        <w:rPr>
          <w:rFonts w:ascii="Arial" w:hAnsi="Arial" w:cs="Arial"/>
          <w:sz w:val="24"/>
          <w:szCs w:val="24"/>
        </w:rPr>
        <w:t xml:space="preserve">: Annex A (List of Transparency Reports) will be populated by the Buyer on award of an Order Contract. The contents of Annex A (List of Transparency Reports) will depend on </w:t>
      </w:r>
      <w:r>
        <w:rPr>
          <w:rFonts w:ascii="Arial" w:hAnsi="Arial" w:cs="Arial"/>
          <w:sz w:val="24"/>
          <w:szCs w:val="24"/>
        </w:rPr>
        <w:t>S</w:t>
      </w:r>
      <w:r w:rsidRPr="00253E5A">
        <w:rPr>
          <w:rFonts w:ascii="Arial" w:hAnsi="Arial" w:cs="Arial"/>
          <w:sz w:val="24"/>
          <w:szCs w:val="24"/>
        </w:rPr>
        <w:t>ervices bought.</w:t>
      </w:r>
      <w:r>
        <w:rPr>
          <w:rFonts w:ascii="Arial" w:hAnsi="Arial" w:cs="Arial"/>
          <w:sz w:val="24"/>
          <w:szCs w:val="24"/>
        </w:rPr>
        <w:t>]</w:t>
      </w:r>
      <w:r w:rsidRPr="00253E5A">
        <w:rPr>
          <w:rFonts w:ascii="Arial" w:hAnsi="Arial" w:cs="Arial"/>
          <w:sz w:val="24"/>
          <w:szCs w:val="24"/>
        </w:rPr>
        <w:t xml:space="preserve"> </w:t>
      </w:r>
    </w:p>
    <w:p w14:paraId="00000004" w14:textId="77777777" w:rsidR="00980215" w:rsidRDefault="00253E5A">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00000005" w14:textId="77777777" w:rsidR="00980215" w:rsidRDefault="00980215">
      <w:pPr>
        <w:spacing w:after="0"/>
        <w:ind w:left="720" w:hanging="720"/>
        <w:rPr>
          <w:rFonts w:ascii="Arial" w:eastAsia="Arial" w:hAnsi="Arial" w:cs="Arial"/>
          <w:color w:val="000000"/>
          <w:sz w:val="24"/>
          <w:szCs w:val="24"/>
        </w:rPr>
      </w:pPr>
    </w:p>
    <w:p w14:paraId="00000006" w14:textId="77777777" w:rsidR="00980215" w:rsidRDefault="00253E5A">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0000007" w14:textId="77777777" w:rsidR="00980215" w:rsidRDefault="00980215">
      <w:pPr>
        <w:spacing w:after="0"/>
        <w:rPr>
          <w:rFonts w:ascii="Arial" w:eastAsia="Arial" w:hAnsi="Arial" w:cs="Arial"/>
          <w:color w:val="000000"/>
          <w:sz w:val="24"/>
          <w:szCs w:val="24"/>
        </w:rPr>
      </w:pPr>
    </w:p>
    <w:p w14:paraId="00000008" w14:textId="77777777" w:rsidR="00980215" w:rsidRDefault="00253E5A">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000009" w14:textId="77777777" w:rsidR="00980215" w:rsidRDefault="00980215">
      <w:pPr>
        <w:spacing w:after="0"/>
        <w:ind w:left="720" w:hanging="720"/>
        <w:rPr>
          <w:rFonts w:ascii="Arial" w:eastAsia="Arial" w:hAnsi="Arial" w:cs="Arial"/>
          <w:color w:val="000000"/>
          <w:sz w:val="24"/>
          <w:szCs w:val="24"/>
        </w:rPr>
      </w:pPr>
    </w:p>
    <w:p w14:paraId="0000000A" w14:textId="77777777" w:rsidR="00980215" w:rsidRDefault="00253E5A">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000000B" w14:textId="77777777" w:rsidR="00980215" w:rsidRDefault="00253E5A">
      <w:pPr>
        <w:rPr>
          <w:rFonts w:ascii="Arial" w:eastAsia="Arial" w:hAnsi="Arial" w:cs="Arial"/>
          <w:color w:val="000000"/>
          <w:sz w:val="24"/>
          <w:szCs w:val="24"/>
        </w:rPr>
      </w:pPr>
      <w:bookmarkStart w:id="1" w:name="_heading=h.gjdgxs" w:colFirst="0" w:colLast="0"/>
      <w:bookmarkEnd w:id="1"/>
      <w:r>
        <w:br w:type="page"/>
      </w:r>
    </w:p>
    <w:p w14:paraId="0000000C" w14:textId="77777777" w:rsidR="00980215" w:rsidRDefault="00980215">
      <w:pPr>
        <w:spacing w:after="0"/>
        <w:rPr>
          <w:rFonts w:ascii="Arial" w:eastAsia="Arial" w:hAnsi="Arial" w:cs="Arial"/>
          <w:color w:val="000000"/>
          <w:sz w:val="24"/>
          <w:szCs w:val="24"/>
        </w:rPr>
      </w:pPr>
    </w:p>
    <w:p w14:paraId="0000000D" w14:textId="77777777" w:rsidR="00980215" w:rsidRDefault="00980215">
      <w:pPr>
        <w:spacing w:after="0"/>
        <w:rPr>
          <w:rFonts w:ascii="Arial" w:eastAsia="Arial" w:hAnsi="Arial" w:cs="Arial"/>
          <w:color w:val="000000"/>
          <w:sz w:val="24"/>
          <w:szCs w:val="24"/>
        </w:rPr>
      </w:pPr>
    </w:p>
    <w:p w14:paraId="0000000E" w14:textId="77777777" w:rsidR="00980215" w:rsidRDefault="00253E5A">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980215" w14:paraId="696624C3"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0000000F" w14:textId="77777777" w:rsidR="00980215" w:rsidRDefault="00253E5A">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00000010" w14:textId="77777777" w:rsidR="00980215" w:rsidRDefault="00253E5A">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00000011" w14:textId="77777777" w:rsidR="00980215" w:rsidRDefault="00253E5A">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0000012" w14:textId="77777777" w:rsidR="00980215" w:rsidRDefault="00253E5A">
            <w:pPr>
              <w:rPr>
                <w:rFonts w:ascii="Arial" w:eastAsia="Arial" w:hAnsi="Arial" w:cs="Arial"/>
                <w:sz w:val="24"/>
                <w:szCs w:val="24"/>
              </w:rPr>
            </w:pPr>
            <w:r>
              <w:rPr>
                <w:rFonts w:ascii="Arial" w:eastAsia="Arial" w:hAnsi="Arial" w:cs="Arial"/>
                <w:b/>
                <w:sz w:val="24"/>
                <w:szCs w:val="24"/>
              </w:rPr>
              <w:t xml:space="preserve">Frequency </w:t>
            </w:r>
          </w:p>
        </w:tc>
      </w:tr>
      <w:tr w:rsidR="00980215" w14:paraId="0E9D4CAC"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0000013" w14:textId="77777777" w:rsidR="00980215" w:rsidRDefault="00253E5A">
            <w:pPr>
              <w:tabs>
                <w:tab w:val="left" w:pos="3380"/>
              </w:tabs>
              <w:rPr>
                <w:rFonts w:ascii="Arial" w:eastAsia="Arial" w:hAnsi="Arial" w:cs="Arial"/>
                <w:sz w:val="24"/>
                <w:szCs w:val="24"/>
                <w:highlight w:val="yellow"/>
              </w:rPr>
            </w:pPr>
            <w:r>
              <w:rPr>
                <w:rFonts w:ascii="Arial" w:eastAsia="Arial" w:hAnsi="Arial" w:cs="Arial"/>
                <w:sz w:val="24"/>
                <w:szCs w:val="24"/>
                <w:highlight w:val="yellow"/>
              </w:rPr>
              <w:t>[Performance]</w:t>
            </w:r>
            <w:r>
              <w:rPr>
                <w:rFonts w:ascii="Arial" w:eastAsia="Arial" w:hAnsi="Arial" w:cs="Arial"/>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00000014" w14:textId="77777777" w:rsidR="00980215" w:rsidRDefault="00980215">
            <w:pPr>
              <w:rPr>
                <w:rFonts w:ascii="Arial" w:eastAsia="Arial" w:hAnsi="Arial" w:cs="Arial"/>
                <w:sz w:val="24"/>
                <w:szCs w:val="24"/>
                <w:highlight w:val="yellow"/>
              </w:rPr>
            </w:pPr>
          </w:p>
          <w:p w14:paraId="00000015"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16" w14:textId="77777777" w:rsidR="00980215" w:rsidRDefault="00980215">
            <w:pPr>
              <w:rPr>
                <w:rFonts w:ascii="Arial" w:eastAsia="Arial" w:hAnsi="Arial" w:cs="Arial"/>
                <w:sz w:val="24"/>
                <w:szCs w:val="24"/>
              </w:rPr>
            </w:pPr>
          </w:p>
          <w:p w14:paraId="00000017"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18" w14:textId="77777777" w:rsidR="00980215" w:rsidRDefault="00980215">
            <w:pPr>
              <w:rPr>
                <w:rFonts w:ascii="Arial" w:eastAsia="Arial" w:hAnsi="Arial" w:cs="Arial"/>
                <w:sz w:val="24"/>
                <w:szCs w:val="24"/>
              </w:rPr>
            </w:pPr>
          </w:p>
          <w:p w14:paraId="00000019"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r>
      <w:tr w:rsidR="00980215" w14:paraId="43931151"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000001A"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14:paraId="0000001B" w14:textId="77777777" w:rsidR="00980215" w:rsidRDefault="00980215">
            <w:pPr>
              <w:rPr>
                <w:rFonts w:ascii="Arial" w:eastAsia="Arial" w:hAnsi="Arial" w:cs="Arial"/>
                <w:sz w:val="24"/>
                <w:szCs w:val="24"/>
                <w:highlight w:val="yellow"/>
              </w:rPr>
            </w:pPr>
          </w:p>
          <w:p w14:paraId="0000001C"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1D" w14:textId="77777777" w:rsidR="00980215" w:rsidRDefault="00980215">
            <w:pPr>
              <w:rPr>
                <w:rFonts w:ascii="Arial" w:eastAsia="Arial" w:hAnsi="Arial" w:cs="Arial"/>
                <w:sz w:val="24"/>
                <w:szCs w:val="24"/>
              </w:rPr>
            </w:pPr>
          </w:p>
          <w:p w14:paraId="0000001E"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1F" w14:textId="77777777" w:rsidR="00980215" w:rsidRDefault="00980215">
            <w:pPr>
              <w:rPr>
                <w:rFonts w:ascii="Arial" w:eastAsia="Arial" w:hAnsi="Arial" w:cs="Arial"/>
                <w:sz w:val="24"/>
                <w:szCs w:val="24"/>
              </w:rPr>
            </w:pPr>
          </w:p>
          <w:p w14:paraId="00000020"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r>
      <w:tr w:rsidR="00980215" w14:paraId="7C0C180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0000021"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00000022" w14:textId="77777777" w:rsidR="00980215" w:rsidRDefault="00980215">
            <w:pPr>
              <w:rPr>
                <w:rFonts w:ascii="Arial" w:eastAsia="Arial" w:hAnsi="Arial" w:cs="Arial"/>
                <w:sz w:val="24"/>
                <w:szCs w:val="24"/>
                <w:highlight w:val="yellow"/>
              </w:rPr>
            </w:pPr>
          </w:p>
          <w:p w14:paraId="00000023"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24" w14:textId="77777777" w:rsidR="00980215" w:rsidRDefault="00980215">
            <w:pPr>
              <w:rPr>
                <w:rFonts w:ascii="Arial" w:eastAsia="Arial" w:hAnsi="Arial" w:cs="Arial"/>
                <w:sz w:val="24"/>
                <w:szCs w:val="24"/>
              </w:rPr>
            </w:pPr>
          </w:p>
          <w:p w14:paraId="00000025"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26" w14:textId="77777777" w:rsidR="00980215" w:rsidRDefault="00980215">
            <w:pPr>
              <w:rPr>
                <w:rFonts w:ascii="Arial" w:eastAsia="Arial" w:hAnsi="Arial" w:cs="Arial"/>
                <w:sz w:val="24"/>
                <w:szCs w:val="24"/>
              </w:rPr>
            </w:pPr>
          </w:p>
          <w:p w14:paraId="00000027"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r>
      <w:tr w:rsidR="00980215" w14:paraId="7703C3CC"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00000028"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00000029" w14:textId="77777777" w:rsidR="00980215" w:rsidRDefault="00980215">
            <w:pPr>
              <w:rPr>
                <w:rFonts w:ascii="Arial" w:eastAsia="Arial" w:hAnsi="Arial" w:cs="Arial"/>
                <w:sz w:val="24"/>
                <w:szCs w:val="24"/>
                <w:highlight w:val="yellow"/>
              </w:rPr>
            </w:pPr>
          </w:p>
          <w:p w14:paraId="0000002A"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2B" w14:textId="77777777" w:rsidR="00980215" w:rsidRDefault="00980215">
            <w:pPr>
              <w:rPr>
                <w:rFonts w:ascii="Arial" w:eastAsia="Arial" w:hAnsi="Arial" w:cs="Arial"/>
                <w:sz w:val="24"/>
                <w:szCs w:val="24"/>
              </w:rPr>
            </w:pPr>
          </w:p>
          <w:p w14:paraId="0000002C"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2D" w14:textId="77777777" w:rsidR="00980215" w:rsidRDefault="00980215">
            <w:pPr>
              <w:rPr>
                <w:rFonts w:ascii="Arial" w:eastAsia="Arial" w:hAnsi="Arial" w:cs="Arial"/>
                <w:sz w:val="24"/>
                <w:szCs w:val="24"/>
              </w:rPr>
            </w:pPr>
          </w:p>
          <w:p w14:paraId="0000002E"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r>
      <w:tr w:rsidR="00980215" w14:paraId="667B6CE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000002F"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00000030" w14:textId="77777777" w:rsidR="00980215" w:rsidRDefault="00980215">
            <w:pPr>
              <w:rPr>
                <w:rFonts w:ascii="Arial" w:eastAsia="Arial" w:hAnsi="Arial" w:cs="Arial"/>
                <w:sz w:val="24"/>
                <w:szCs w:val="24"/>
                <w:highlight w:val="yellow"/>
              </w:rPr>
            </w:pPr>
          </w:p>
          <w:p w14:paraId="00000031" w14:textId="77777777" w:rsidR="00980215" w:rsidRDefault="00253E5A">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32" w14:textId="77777777" w:rsidR="00980215" w:rsidRDefault="00980215">
            <w:pPr>
              <w:rPr>
                <w:rFonts w:ascii="Arial" w:eastAsia="Arial" w:hAnsi="Arial" w:cs="Arial"/>
                <w:sz w:val="24"/>
                <w:szCs w:val="24"/>
              </w:rPr>
            </w:pPr>
          </w:p>
          <w:p w14:paraId="00000033"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0000034" w14:textId="77777777" w:rsidR="00980215" w:rsidRDefault="00980215">
            <w:pPr>
              <w:rPr>
                <w:rFonts w:ascii="Arial" w:eastAsia="Arial" w:hAnsi="Arial" w:cs="Arial"/>
                <w:sz w:val="24"/>
                <w:szCs w:val="24"/>
              </w:rPr>
            </w:pPr>
          </w:p>
          <w:p w14:paraId="00000035" w14:textId="77777777" w:rsidR="00980215" w:rsidRDefault="00253E5A">
            <w:pPr>
              <w:rPr>
                <w:rFonts w:ascii="Arial" w:eastAsia="Arial" w:hAnsi="Arial" w:cs="Arial"/>
                <w:sz w:val="24"/>
                <w:szCs w:val="24"/>
              </w:rPr>
            </w:pPr>
            <w:r>
              <w:rPr>
                <w:rFonts w:ascii="Arial" w:eastAsia="Arial" w:hAnsi="Arial" w:cs="Arial"/>
                <w:sz w:val="24"/>
                <w:szCs w:val="24"/>
                <w:highlight w:val="yellow"/>
              </w:rPr>
              <w:t>[ ]</w:t>
            </w:r>
          </w:p>
        </w:tc>
      </w:tr>
    </w:tbl>
    <w:p w14:paraId="00000036" w14:textId="77777777" w:rsidR="00980215" w:rsidRDefault="00980215">
      <w:pPr>
        <w:tabs>
          <w:tab w:val="left" w:pos="1251"/>
        </w:tabs>
        <w:rPr>
          <w:rFonts w:ascii="Arial" w:eastAsia="Arial" w:hAnsi="Arial" w:cs="Arial"/>
          <w:sz w:val="24"/>
          <w:szCs w:val="24"/>
        </w:rPr>
      </w:pPr>
      <w:bookmarkStart w:id="2" w:name="bookmark=id.30j0zll" w:colFirst="0" w:colLast="0"/>
      <w:bookmarkEnd w:id="2"/>
    </w:p>
    <w:sectPr w:rsidR="0098021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6229F" w14:textId="77777777" w:rsidR="00B15442" w:rsidRDefault="00253E5A">
      <w:pPr>
        <w:spacing w:after="0" w:line="240" w:lineRule="auto"/>
      </w:pPr>
      <w:r>
        <w:separator/>
      </w:r>
    </w:p>
  </w:endnote>
  <w:endnote w:type="continuationSeparator" w:id="0">
    <w:p w14:paraId="6D1CA287" w14:textId="77777777" w:rsidR="00B15442" w:rsidRDefault="00253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1" w14:textId="77777777" w:rsidR="00980215" w:rsidRDefault="00980215" w:rsidP="00941C2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62E49" w14:textId="77777777" w:rsidR="00941C21" w:rsidRDefault="00941C21" w:rsidP="00941C21">
    <w:pPr>
      <w:tabs>
        <w:tab w:val="center" w:pos="4513"/>
        <w:tab w:val="right" w:pos="9026"/>
      </w:tabs>
      <w:spacing w:after="0"/>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4D8A8561" w14:textId="2390368C" w:rsidR="00941C21" w:rsidRPr="003E0E2B" w:rsidRDefault="00941C21" w:rsidP="00941C21">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CE26E9">
          <w:rPr>
            <w:rFonts w:ascii="Arial" w:hAnsi="Arial" w:cs="Arial"/>
            <w:noProof/>
            <w:sz w:val="20"/>
            <w:szCs w:val="20"/>
          </w:rPr>
          <w:t>1</w:t>
        </w:r>
        <w:r w:rsidRPr="003E0E2B">
          <w:rPr>
            <w:rFonts w:ascii="Arial" w:hAnsi="Arial" w:cs="Arial"/>
            <w:noProof/>
            <w:sz w:val="20"/>
            <w:szCs w:val="20"/>
          </w:rPr>
          <w:fldChar w:fldCharType="end"/>
        </w:r>
      </w:sdtContent>
    </w:sdt>
  </w:p>
  <w:p w14:paraId="00000044" w14:textId="05EBDF67" w:rsidR="00980215" w:rsidRDefault="00253E5A">
    <w:pPr>
      <w:spacing w:after="0"/>
      <w:rPr>
        <w:rFonts w:ascii="Arial" w:eastAsia="Arial" w:hAnsi="Arial" w:cs="Arial"/>
        <w:color w:val="A6A6A6"/>
        <w:sz w:val="20"/>
        <w:szCs w:val="20"/>
      </w:rPr>
    </w:pP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5" w14:textId="77777777" w:rsidR="00980215" w:rsidRDefault="00980215">
    <w:pPr>
      <w:tabs>
        <w:tab w:val="center" w:pos="4513"/>
        <w:tab w:val="right" w:pos="9026"/>
      </w:tabs>
      <w:spacing w:after="0"/>
      <w:rPr>
        <w:rFonts w:ascii="Arial" w:eastAsia="Arial" w:hAnsi="Arial" w:cs="Arial"/>
        <w:color w:val="A6A6A6"/>
        <w:sz w:val="20"/>
        <w:szCs w:val="20"/>
      </w:rPr>
    </w:pPr>
  </w:p>
  <w:p w14:paraId="00000046" w14:textId="77777777" w:rsidR="00980215" w:rsidRDefault="00253E5A">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47" w14:textId="77777777" w:rsidR="00980215" w:rsidRDefault="00253E5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48" w14:textId="77777777" w:rsidR="00980215" w:rsidRDefault="00253E5A">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096F2" w14:textId="77777777" w:rsidR="00B15442" w:rsidRDefault="00253E5A">
      <w:pPr>
        <w:spacing w:after="0" w:line="240" w:lineRule="auto"/>
      </w:pPr>
      <w:r>
        <w:separator/>
      </w:r>
    </w:p>
  </w:footnote>
  <w:footnote w:type="continuationSeparator" w:id="0">
    <w:p w14:paraId="22EB7D5C" w14:textId="77777777" w:rsidR="00B15442" w:rsidRDefault="00253E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980215" w:rsidRDefault="0098021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980215" w:rsidRPr="00941C21" w:rsidRDefault="00253E5A">
    <w:pPr>
      <w:pBdr>
        <w:top w:val="nil"/>
        <w:left w:val="nil"/>
        <w:bottom w:val="nil"/>
        <w:right w:val="nil"/>
        <w:between w:val="nil"/>
      </w:pBdr>
      <w:tabs>
        <w:tab w:val="center" w:pos="4513"/>
        <w:tab w:val="right" w:pos="9026"/>
      </w:tabs>
      <w:spacing w:after="0" w:line="240" w:lineRule="auto"/>
      <w:rPr>
        <w:rFonts w:ascii="Arial" w:hAnsi="Arial" w:cs="Arial"/>
        <w:color w:val="000000"/>
        <w:sz w:val="20"/>
        <w:szCs w:val="20"/>
      </w:rPr>
    </w:pPr>
    <w:r w:rsidRPr="00941C21">
      <w:rPr>
        <w:rFonts w:ascii="Arial" w:hAnsi="Arial" w:cs="Arial"/>
        <w:b/>
        <w:color w:val="000000"/>
        <w:sz w:val="20"/>
        <w:szCs w:val="20"/>
      </w:rPr>
      <w:t>Order Schedule 1 (Transparency Reports)</w:t>
    </w:r>
  </w:p>
  <w:p w14:paraId="0000003A" w14:textId="42CB0A23" w:rsidR="00980215" w:rsidRPr="00941C21" w:rsidRDefault="00253E5A">
    <w:pPr>
      <w:pBdr>
        <w:top w:val="nil"/>
        <w:left w:val="nil"/>
        <w:bottom w:val="nil"/>
        <w:right w:val="nil"/>
        <w:between w:val="nil"/>
      </w:pBdr>
      <w:tabs>
        <w:tab w:val="center" w:pos="4513"/>
        <w:tab w:val="right" w:pos="9026"/>
      </w:tabs>
      <w:spacing w:after="0" w:line="240" w:lineRule="auto"/>
      <w:rPr>
        <w:rFonts w:ascii="Arial" w:hAnsi="Arial" w:cs="Arial"/>
        <w:color w:val="000000"/>
        <w:sz w:val="20"/>
        <w:szCs w:val="20"/>
      </w:rPr>
    </w:pPr>
    <w:r w:rsidRPr="00941C21">
      <w:rPr>
        <w:rFonts w:ascii="Arial" w:hAnsi="Arial" w:cs="Arial"/>
        <w:color w:val="000000"/>
        <w:sz w:val="20"/>
        <w:szCs w:val="20"/>
      </w:rPr>
      <w:t>Crown Copyright</w:t>
    </w:r>
    <w:r w:rsidRPr="00941C21">
      <w:rPr>
        <w:rFonts w:ascii="Arial" w:eastAsia="Arial" w:hAnsi="Arial" w:cs="Arial"/>
        <w:color w:val="000000"/>
        <w:sz w:val="20"/>
        <w:szCs w:val="20"/>
      </w:rPr>
      <w:t xml:space="preserve"> </w:t>
    </w:r>
    <w:r w:rsidR="00CE26E9">
      <w:rPr>
        <w:rFonts w:ascii="Arial" w:hAnsi="Arial" w:cs="Arial"/>
        <w:sz w:val="20"/>
        <w:szCs w:val="20"/>
      </w:rPr>
      <w:t>2024</w:t>
    </w:r>
  </w:p>
  <w:p w14:paraId="0000003B" w14:textId="77777777" w:rsidR="00980215" w:rsidRDefault="00980215" w:rsidP="00941C2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980215" w:rsidRDefault="00253E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000003D" w14:textId="77777777" w:rsidR="00980215" w:rsidRDefault="00253E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000003E" w14:textId="77777777" w:rsidR="00980215" w:rsidRDefault="00253E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3F" w14:textId="77777777" w:rsidR="00980215" w:rsidRDefault="00980215">
    <w:pPr>
      <w:pBdr>
        <w:top w:val="nil"/>
        <w:left w:val="nil"/>
        <w:bottom w:val="nil"/>
        <w:right w:val="nil"/>
        <w:between w:val="nil"/>
      </w:pBdr>
      <w:tabs>
        <w:tab w:val="center" w:pos="4513"/>
        <w:tab w:val="right" w:pos="9026"/>
      </w:tabs>
      <w:spacing w:after="0" w:line="240" w:lineRule="auto"/>
      <w:rPr>
        <w:i/>
        <w:color w:val="000000"/>
      </w:rPr>
    </w:pPr>
  </w:p>
  <w:p w14:paraId="00000040" w14:textId="77777777" w:rsidR="00980215" w:rsidRDefault="00980215">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215"/>
    <w:rsid w:val="00253A59"/>
    <w:rsid w:val="00253E5A"/>
    <w:rsid w:val="002A398A"/>
    <w:rsid w:val="00941C21"/>
    <w:rsid w:val="00980215"/>
    <w:rsid w:val="00B15442"/>
    <w:rsid w:val="00CE2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2328"/>
  <w15:docId w15:val="{B957FC19-C2E3-488E-8D07-0AFE8650B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uiPriority w:val="20"/>
    <w:qForma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QeodmA2YOPrahDbIwIeOLAXCkw==">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308</Words>
  <Characters>1761</Characters>
  <Application>Microsoft Office Word</Application>
  <DocSecurity>0</DocSecurity>
  <Lines>14</Lines>
  <Paragraphs>4</Paragraphs>
  <ScaleCrop>false</ScaleCrop>
  <Company>DWF LLP</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6</cp:revision>
  <dcterms:created xsi:type="dcterms:W3CDTF">2024-07-23T14:28:00Z</dcterms:created>
  <dcterms:modified xsi:type="dcterms:W3CDTF">2024-08-06T13:16:00Z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